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85847" w14:textId="77777777" w:rsidR="00240358" w:rsidRPr="00061E19" w:rsidRDefault="00000000">
      <w:pPr>
        <w:pStyle w:val="Title"/>
        <w:rPr>
          <w:sz w:val="36"/>
          <w:szCs w:val="48"/>
          <w:lang w:val="ru-RU"/>
        </w:rPr>
      </w:pPr>
      <w:r>
        <w:rPr>
          <w:sz w:val="36"/>
          <w:szCs w:val="48"/>
          <w:lang w:val="ru-RU"/>
        </w:rPr>
        <w:t xml:space="preserve">Политика в отношении обработки персональных данных </w:t>
      </w:r>
      <w:r>
        <w:rPr>
          <w:sz w:val="36"/>
          <w:szCs w:val="48"/>
        </w:rPr>
        <w:t>HiringScore</w:t>
      </w:r>
      <w:r>
        <w:rPr>
          <w:sz w:val="36"/>
          <w:szCs w:val="48"/>
          <w:lang w:val="ru-RU"/>
        </w:rPr>
        <w:t>.</w:t>
      </w:r>
      <w:r>
        <w:rPr>
          <w:sz w:val="36"/>
          <w:szCs w:val="48"/>
        </w:rPr>
        <w:t>ai</w:t>
      </w:r>
    </w:p>
    <w:p w14:paraId="4ABF521E" w14:textId="77777777" w:rsidR="00240358" w:rsidRPr="00061E19" w:rsidRDefault="00000000">
      <w:pPr>
        <w:rPr>
          <w:sz w:val="20"/>
          <w:szCs w:val="20"/>
          <w:lang w:val="ru-RU"/>
        </w:rPr>
      </w:pPr>
      <w:r>
        <w:rPr>
          <w:color w:val="5F5F5F"/>
          <w:sz w:val="18"/>
          <w:szCs w:val="20"/>
          <w:lang w:val="ru-RU"/>
        </w:rPr>
        <w:t>Правила обработки данных пользователей сайта и сервиса</w:t>
      </w:r>
    </w:p>
    <w:p w14:paraId="28BE16D3" w14:textId="77777777" w:rsidR="00240358" w:rsidRPr="00061E19" w:rsidRDefault="00000000">
      <w:pPr>
        <w:pStyle w:val="Small"/>
        <w:rPr>
          <w:sz w:val="16"/>
          <w:szCs w:val="20"/>
          <w:lang w:val="ru-RU"/>
        </w:rPr>
      </w:pPr>
      <w:r>
        <w:rPr>
          <w:sz w:val="16"/>
          <w:szCs w:val="20"/>
          <w:lang w:val="ru-RU"/>
        </w:rPr>
        <w:t xml:space="preserve">Редакция 2.0 | дата публикации: 17.09.2026 | </w:t>
      </w:r>
      <w:r>
        <w:rPr>
          <w:sz w:val="16"/>
          <w:szCs w:val="20"/>
        </w:rPr>
        <w:t>https</w:t>
      </w:r>
      <w:r>
        <w:rPr>
          <w:sz w:val="16"/>
          <w:szCs w:val="20"/>
          <w:lang w:val="ru-RU"/>
        </w:rPr>
        <w:t>://</w:t>
      </w:r>
      <w:r>
        <w:rPr>
          <w:sz w:val="16"/>
          <w:szCs w:val="20"/>
        </w:rPr>
        <w:t>hiringscore</w:t>
      </w:r>
      <w:r>
        <w:rPr>
          <w:sz w:val="16"/>
          <w:szCs w:val="20"/>
          <w:lang w:val="ru-RU"/>
        </w:rPr>
        <w:t>.</w:t>
      </w:r>
      <w:r>
        <w:rPr>
          <w:sz w:val="16"/>
          <w:szCs w:val="20"/>
        </w:rPr>
        <w:t>ai</w:t>
      </w:r>
    </w:p>
    <w:p w14:paraId="1F7E72E6" w14:textId="77777777" w:rsidR="00240358" w:rsidRPr="00061E19" w:rsidRDefault="00000000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Настоящая Политика описывает, какие персональные данные обрабатываются при использовании </w:t>
      </w:r>
      <w:r>
        <w:rPr>
          <w:sz w:val="20"/>
          <w:szCs w:val="20"/>
        </w:rPr>
        <w:t>https</w:t>
      </w:r>
      <w:r>
        <w:rPr>
          <w:sz w:val="20"/>
          <w:szCs w:val="20"/>
          <w:lang w:val="ru-RU"/>
        </w:rPr>
        <w:t>://</w:t>
      </w:r>
      <w:r>
        <w:rPr>
          <w:sz w:val="20"/>
          <w:szCs w:val="20"/>
        </w:rPr>
        <w:t>hiringscore</w:t>
      </w:r>
      <w:r>
        <w:rPr>
          <w:sz w:val="20"/>
          <w:szCs w:val="20"/>
          <w:lang w:val="ru-RU"/>
        </w:rPr>
        <w:t>.</w:t>
      </w:r>
      <w:r>
        <w:rPr>
          <w:sz w:val="20"/>
          <w:szCs w:val="20"/>
        </w:rPr>
        <w:t>ai</w:t>
      </w:r>
      <w:r>
        <w:rPr>
          <w:sz w:val="20"/>
          <w:szCs w:val="20"/>
          <w:lang w:val="ru-RU"/>
        </w:rPr>
        <w:t xml:space="preserve">, для каких целей они используются, как долго хранятся и какие права имеет пользователь. Администрация Сервиса организует работу сайта и соответствующую обработку данных. Единый контакт для любых обращений: </w:t>
      </w:r>
      <w:r>
        <w:rPr>
          <w:sz w:val="20"/>
          <w:szCs w:val="20"/>
        </w:rPr>
        <w:t>corp</w:t>
      </w:r>
      <w:r>
        <w:rPr>
          <w:sz w:val="20"/>
          <w:szCs w:val="20"/>
          <w:lang w:val="ru-RU"/>
        </w:rPr>
        <w:t>@</w:t>
      </w:r>
      <w:r>
        <w:rPr>
          <w:sz w:val="20"/>
          <w:szCs w:val="20"/>
        </w:rPr>
        <w:t>hiringscore</w:t>
      </w:r>
      <w:r>
        <w:rPr>
          <w:sz w:val="20"/>
          <w:szCs w:val="20"/>
          <w:lang w:val="ru-RU"/>
        </w:rPr>
        <w:t>.</w:t>
      </w:r>
      <w:r>
        <w:rPr>
          <w:sz w:val="20"/>
          <w:szCs w:val="20"/>
        </w:rPr>
        <w:t>ai</w:t>
      </w:r>
      <w:r>
        <w:rPr>
          <w:sz w:val="20"/>
          <w:szCs w:val="20"/>
          <w:lang w:val="ru-RU"/>
        </w:rPr>
        <w:t>.</w:t>
      </w:r>
    </w:p>
    <w:p w14:paraId="510A97A7" w14:textId="77777777" w:rsidR="00240358" w:rsidRPr="00061E19" w:rsidRDefault="00000000">
      <w:pPr>
        <w:pStyle w:val="Heading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1. Основные принципы</w:t>
      </w:r>
    </w:p>
    <w:p w14:paraId="1E68C10E" w14:textId="77777777" w:rsidR="00240358" w:rsidRPr="00061E19" w:rsidRDefault="00000000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1.1. Обрабатываются только данные, необходимые для конкретных и понятных целей работы Сервиса.</w:t>
      </w:r>
    </w:p>
    <w:p w14:paraId="33C2F254" w14:textId="77777777" w:rsidR="00240358" w:rsidRPr="00061E19" w:rsidRDefault="00000000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1.2. Объем данных минимизируется; данные не должны использоваться для несовместимых целей.</w:t>
      </w:r>
    </w:p>
    <w:p w14:paraId="58D75BDA" w14:textId="77777777" w:rsidR="00240358" w:rsidRPr="00061E19" w:rsidRDefault="00000000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1.3. Доступ к данным ограничивается технической и организационной необходимостью.</w:t>
      </w:r>
    </w:p>
    <w:p w14:paraId="58EBA425" w14:textId="77777777" w:rsidR="00240358" w:rsidRPr="00061E19" w:rsidRDefault="00000000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1.4. Персональные данные не публикуются для неопределенного круга лиц без отдельного законного основания и соответствующей пользовательской функции.</w:t>
      </w:r>
    </w:p>
    <w:p w14:paraId="6304F322" w14:textId="77777777" w:rsidR="00240358" w:rsidRPr="00061E19" w:rsidRDefault="00000000">
      <w:pPr>
        <w:pStyle w:val="Heading1"/>
        <w:rPr>
          <w:sz w:val="24"/>
          <w:szCs w:val="24"/>
        </w:rPr>
      </w:pPr>
      <w:r>
        <w:rPr>
          <w:sz w:val="24"/>
          <w:szCs w:val="24"/>
        </w:rPr>
        <w:t>2. Какие данные обрабатываются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3515"/>
        <w:gridCol w:w="3515"/>
      </w:tblGrid>
      <w:tr w:rsidR="00240358" w:rsidRPr="00061E19" w14:paraId="652ACE38" w14:textId="77777777">
        <w:trPr>
          <w:tblHeader/>
          <w:jc w:val="center"/>
        </w:trPr>
        <w:tc>
          <w:tcPr>
            <w:tcW w:w="2268" w:type="dxa"/>
            <w:shd w:val="clear" w:color="auto" w:fill="E7EDF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F05B6F" w14:textId="77777777" w:rsidR="00240358" w:rsidRPr="00061E19" w:rsidRDefault="00000000">
            <w:pPr>
              <w:rPr>
                <w:sz w:val="20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</w:t>
            </w:r>
          </w:p>
        </w:tc>
        <w:tc>
          <w:tcPr>
            <w:tcW w:w="3515" w:type="dxa"/>
            <w:shd w:val="clear" w:color="auto" w:fill="E7EDF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F0835F" w14:textId="77777777" w:rsidR="00240358" w:rsidRPr="00061E19" w:rsidRDefault="00000000">
            <w:pPr>
              <w:rPr>
                <w:sz w:val="20"/>
                <w:szCs w:val="20"/>
              </w:rPr>
            </w:pPr>
            <w:r>
              <w:rPr>
                <w:b/>
                <w:sz w:val="16"/>
                <w:szCs w:val="20"/>
              </w:rPr>
              <w:t>Примеры данных</w:t>
            </w:r>
          </w:p>
        </w:tc>
        <w:tc>
          <w:tcPr>
            <w:tcW w:w="3515" w:type="dxa"/>
            <w:shd w:val="clear" w:color="auto" w:fill="E7EDF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ECA960" w14:textId="77777777" w:rsidR="00240358" w:rsidRPr="00061E19" w:rsidRDefault="00000000">
            <w:pPr>
              <w:rPr>
                <w:sz w:val="20"/>
                <w:szCs w:val="20"/>
              </w:rPr>
            </w:pPr>
            <w:r>
              <w:rPr>
                <w:b/>
                <w:sz w:val="16"/>
                <w:szCs w:val="20"/>
              </w:rPr>
              <w:t>Цель</w:t>
            </w:r>
          </w:p>
        </w:tc>
      </w:tr>
      <w:tr w:rsidR="00240358" w:rsidRPr="00061E19" w14:paraId="7E12FF7C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6362E69" w14:textId="77777777" w:rsidR="00240358" w:rsidRPr="00061E19" w:rsidRDefault="00000000">
            <w:pPr>
              <w:rPr>
                <w:sz w:val="20"/>
                <w:szCs w:val="20"/>
              </w:rPr>
            </w:pPr>
            <w:r>
              <w:rPr>
                <w:sz w:val="14"/>
                <w:szCs w:val="20"/>
              </w:rPr>
              <w:t>Идентификация и доступ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79F337B" w14:textId="77777777" w:rsidR="00240358" w:rsidRPr="00061E19" w:rsidRDefault="00000000">
            <w:pPr>
              <w:rPr>
                <w:sz w:val="20"/>
                <w:szCs w:val="20"/>
                <w:lang w:val="ru-RU"/>
              </w:rPr>
            </w:pPr>
            <w:r>
              <w:rPr>
                <w:sz w:val="14"/>
                <w:szCs w:val="20"/>
              </w:rPr>
              <w:t>адрес электронной почты</w:t>
            </w:r>
            <w:r>
              <w:rPr>
                <w:sz w:val="14"/>
                <w:szCs w:val="20"/>
                <w:lang w:val="ru-RU"/>
              </w:rPr>
              <w:t xml:space="preserve">; факт и время подтверждения </w:t>
            </w:r>
            <w:r>
              <w:rPr>
                <w:sz w:val="14"/>
                <w:szCs w:val="20"/>
              </w:rPr>
              <w:t>адреса электронной почты</w:t>
            </w:r>
            <w:r>
              <w:rPr>
                <w:sz w:val="14"/>
                <w:szCs w:val="20"/>
                <w:lang w:val="ru-RU"/>
              </w:rPr>
              <w:t>; внутренний идентификатор пользователя/сессии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186DE83" w14:textId="77777777" w:rsidR="00240358" w:rsidRPr="00061E19" w:rsidRDefault="00000000">
            <w:pPr>
              <w:rPr>
                <w:sz w:val="20"/>
                <w:szCs w:val="20"/>
                <w:lang w:val="ru-RU"/>
              </w:rPr>
            </w:pPr>
            <w:r>
              <w:rPr>
                <w:sz w:val="14"/>
                <w:szCs w:val="20"/>
                <w:lang w:val="ru-RU"/>
              </w:rPr>
              <w:t>доступ к персонализированным функциям и защита аккаунта</w:t>
            </w:r>
          </w:p>
        </w:tc>
      </w:tr>
      <w:tr w:rsidR="00240358" w:rsidRPr="00061E19" w14:paraId="28CF2B3D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9E02538" w14:textId="77777777" w:rsidR="00240358" w:rsidRPr="00061E19" w:rsidRDefault="00000000">
            <w:pPr>
              <w:rPr>
                <w:sz w:val="20"/>
                <w:szCs w:val="20"/>
              </w:rPr>
            </w:pPr>
            <w:r>
              <w:rPr>
                <w:sz w:val="14"/>
                <w:szCs w:val="20"/>
              </w:rPr>
              <w:t>Тестирование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700A1D8" w14:textId="77777777" w:rsidR="00240358" w:rsidRPr="00061E19" w:rsidRDefault="00000000">
            <w:pPr>
              <w:rPr>
                <w:sz w:val="20"/>
                <w:szCs w:val="20"/>
                <w:lang w:val="ru-RU"/>
              </w:rPr>
            </w:pPr>
            <w:r>
              <w:rPr>
                <w:sz w:val="14"/>
                <w:szCs w:val="20"/>
                <w:lang w:val="ru-RU"/>
              </w:rPr>
              <w:t>ответы на вопросы; текущий прогресс; тип и версия теста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E4DC6C5" w14:textId="77777777" w:rsidR="00240358" w:rsidRPr="00061E19" w:rsidRDefault="00000000">
            <w:pPr>
              <w:rPr>
                <w:sz w:val="20"/>
                <w:szCs w:val="20"/>
                <w:lang w:val="ru-RU"/>
              </w:rPr>
            </w:pPr>
            <w:r>
              <w:rPr>
                <w:sz w:val="14"/>
                <w:szCs w:val="20"/>
                <w:lang w:val="ru-RU"/>
              </w:rPr>
              <w:t>прохождение теста и восстановление прогресса</w:t>
            </w:r>
          </w:p>
        </w:tc>
      </w:tr>
      <w:tr w:rsidR="00240358" w:rsidRPr="00061E19" w14:paraId="2C37B858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EBA9B6D" w14:textId="77777777" w:rsidR="00240358" w:rsidRPr="00061E19" w:rsidRDefault="00000000">
            <w:pPr>
              <w:rPr>
                <w:sz w:val="20"/>
                <w:szCs w:val="20"/>
              </w:rPr>
            </w:pPr>
            <w:r>
              <w:rPr>
                <w:sz w:val="14"/>
                <w:szCs w:val="20"/>
              </w:rPr>
              <w:t>Результаты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7E97D63" w14:textId="77777777" w:rsidR="00240358" w:rsidRPr="00061E19" w:rsidRDefault="00000000">
            <w:pPr>
              <w:rPr>
                <w:sz w:val="20"/>
                <w:szCs w:val="20"/>
                <w:lang w:val="ru-RU"/>
              </w:rPr>
            </w:pPr>
            <w:r>
              <w:rPr>
                <w:sz w:val="14"/>
                <w:szCs w:val="20"/>
                <w:lang w:val="ru-RU"/>
              </w:rPr>
              <w:t>рассчитанные показатели, итоговый результат, отчет, история прохождений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37C222B" w14:textId="77777777" w:rsidR="00240358" w:rsidRPr="00061E19" w:rsidRDefault="00000000">
            <w:pPr>
              <w:rPr>
                <w:sz w:val="20"/>
                <w:szCs w:val="20"/>
                <w:lang w:val="ru-RU"/>
              </w:rPr>
            </w:pPr>
            <w:r>
              <w:rPr>
                <w:sz w:val="14"/>
                <w:szCs w:val="20"/>
                <w:lang w:val="ru-RU"/>
              </w:rPr>
              <w:t>формирование и предоставление результата пользователю</w:t>
            </w:r>
          </w:p>
        </w:tc>
      </w:tr>
      <w:tr w:rsidR="00240358" w:rsidRPr="00061E19" w14:paraId="1D6BBEF8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0A7D0F2" w14:textId="77777777" w:rsidR="00240358" w:rsidRPr="00061E19" w:rsidRDefault="00000000">
            <w:pPr>
              <w:rPr>
                <w:sz w:val="20"/>
                <w:szCs w:val="20"/>
              </w:rPr>
            </w:pPr>
            <w:r>
              <w:rPr>
                <w:sz w:val="14"/>
                <w:szCs w:val="20"/>
              </w:rPr>
              <w:t>Реферальная механика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107D0F7" w14:textId="77777777" w:rsidR="00240358" w:rsidRPr="00061E19" w:rsidRDefault="00000000">
            <w:pPr>
              <w:rPr>
                <w:sz w:val="20"/>
                <w:szCs w:val="20"/>
                <w:lang w:val="ru-RU"/>
              </w:rPr>
            </w:pPr>
            <w:r>
              <w:rPr>
                <w:sz w:val="14"/>
                <w:szCs w:val="20"/>
                <w:lang w:val="ru-RU"/>
              </w:rPr>
              <w:t xml:space="preserve">внутренний </w:t>
            </w:r>
            <w:r>
              <w:rPr>
                <w:sz w:val="14"/>
                <w:szCs w:val="20"/>
              </w:rPr>
              <w:t>реферальный</w:t>
            </w:r>
            <w:r>
              <w:rPr>
                <w:sz w:val="14"/>
                <w:szCs w:val="20"/>
                <w:lang w:val="ru-RU"/>
              </w:rPr>
              <w:t xml:space="preserve"> </w:t>
            </w:r>
            <w:r>
              <w:rPr>
                <w:sz w:val="14"/>
                <w:szCs w:val="20"/>
              </w:rPr>
              <w:t>идентификатор</w:t>
            </w:r>
            <w:r>
              <w:rPr>
                <w:sz w:val="14"/>
                <w:szCs w:val="20"/>
                <w:lang w:val="ru-RU"/>
              </w:rPr>
              <w:t>/</w:t>
            </w:r>
            <w:r>
              <w:rPr>
                <w:sz w:val="14"/>
                <w:szCs w:val="20"/>
              </w:rPr>
              <w:t>токен</w:t>
            </w:r>
            <w:r>
              <w:rPr>
                <w:sz w:val="14"/>
                <w:szCs w:val="20"/>
                <w:lang w:val="ru-RU"/>
              </w:rPr>
              <w:t xml:space="preserve"> и факт перехода/регистрации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3E89A13" w14:textId="77777777" w:rsidR="00240358" w:rsidRPr="00061E19" w:rsidRDefault="00000000">
            <w:pPr>
              <w:rPr>
                <w:sz w:val="20"/>
                <w:szCs w:val="20"/>
              </w:rPr>
            </w:pPr>
            <w:r>
              <w:rPr>
                <w:sz w:val="14"/>
                <w:szCs w:val="20"/>
              </w:rPr>
              <w:t>учет работы реферальной ссылки</w:t>
            </w:r>
          </w:p>
        </w:tc>
      </w:tr>
      <w:tr w:rsidR="00240358" w:rsidRPr="00061E19" w14:paraId="4B24B2F7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989F16E" w14:textId="77777777" w:rsidR="00240358" w:rsidRPr="00061E19" w:rsidRDefault="00000000">
            <w:pPr>
              <w:rPr>
                <w:sz w:val="20"/>
                <w:szCs w:val="20"/>
              </w:rPr>
            </w:pPr>
            <w:r>
              <w:rPr>
                <w:sz w:val="14"/>
                <w:szCs w:val="20"/>
              </w:rPr>
              <w:t>Юридические подтверждения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BFFF1C9" w14:textId="77777777" w:rsidR="00240358" w:rsidRPr="00061E19" w:rsidRDefault="00000000">
            <w:pPr>
              <w:rPr>
                <w:sz w:val="20"/>
                <w:szCs w:val="20"/>
              </w:rPr>
            </w:pPr>
            <w:r>
              <w:rPr>
                <w:sz w:val="14"/>
                <w:szCs w:val="20"/>
              </w:rPr>
              <w:t>версия Пользовательского соглашения/Согласия, дата и время подтверждения, экран, на котором дано согласие, идентификатор сессии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4EB8A48" w14:textId="77777777" w:rsidR="00240358" w:rsidRPr="00061E19" w:rsidRDefault="00000000">
            <w:pPr>
              <w:rPr>
                <w:sz w:val="20"/>
                <w:szCs w:val="20"/>
                <w:lang w:val="ru-RU"/>
              </w:rPr>
            </w:pPr>
            <w:r>
              <w:rPr>
                <w:sz w:val="14"/>
                <w:szCs w:val="20"/>
                <w:lang w:val="ru-RU"/>
              </w:rPr>
              <w:t>подтверждение факта принятия документов и согласий</w:t>
            </w:r>
          </w:p>
        </w:tc>
      </w:tr>
      <w:tr w:rsidR="00240358" w:rsidRPr="00061E19" w14:paraId="58CDDD28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9F27A28" w14:textId="77777777" w:rsidR="00240358" w:rsidRPr="00061E19" w:rsidRDefault="00000000">
            <w:pPr>
              <w:rPr>
                <w:sz w:val="20"/>
                <w:szCs w:val="20"/>
              </w:rPr>
            </w:pPr>
            <w:r>
              <w:rPr>
                <w:sz w:val="14"/>
                <w:szCs w:val="20"/>
              </w:rPr>
              <w:t>Техническая безопасность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64534DC" w14:textId="77777777" w:rsidR="00240358" w:rsidRPr="00061E19" w:rsidRDefault="00000000">
            <w:pPr>
              <w:rPr>
                <w:sz w:val="20"/>
                <w:szCs w:val="20"/>
                <w:lang w:val="ru-RU"/>
              </w:rPr>
            </w:pPr>
            <w:r>
              <w:rPr>
                <w:sz w:val="14"/>
                <w:szCs w:val="20"/>
              </w:rPr>
              <w:t>сетевой</w:t>
            </w:r>
            <w:r>
              <w:rPr>
                <w:sz w:val="14"/>
                <w:szCs w:val="20"/>
                <w:lang w:val="ru-RU"/>
              </w:rPr>
              <w:t>-адрес, данные браузера/устройства, идентификаторы сессии, технические журналы событий в минимально необходимом объеме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809BE13" w14:textId="77777777" w:rsidR="00240358" w:rsidRPr="00061E19" w:rsidRDefault="00000000">
            <w:pPr>
              <w:rPr>
                <w:sz w:val="20"/>
                <w:szCs w:val="20"/>
                <w:lang w:val="ru-RU"/>
              </w:rPr>
            </w:pPr>
            <w:r>
              <w:rPr>
                <w:sz w:val="14"/>
                <w:szCs w:val="20"/>
                <w:lang w:val="ru-RU"/>
              </w:rPr>
              <w:t>безопасность, предотвращение злоупотреблений, диагностика ошибок</w:t>
            </w:r>
          </w:p>
        </w:tc>
      </w:tr>
    </w:tbl>
    <w:p w14:paraId="6CAA23D7" w14:textId="77777777" w:rsidR="00240358" w:rsidRPr="00061E19" w:rsidRDefault="00240358">
      <w:pPr>
        <w:rPr>
          <w:sz w:val="20"/>
          <w:szCs w:val="20"/>
          <w:lang w:val="ru-RU"/>
        </w:rPr>
      </w:pPr>
    </w:p>
    <w:p w14:paraId="562DE6EA" w14:textId="77777777" w:rsidR="00240358" w:rsidRPr="00061E19" w:rsidRDefault="00000000">
      <w:pPr>
        <w:pStyle w:val="Heading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3. Какие данные Сервис не просит предоставлять без отдельной функции</w:t>
      </w:r>
    </w:p>
    <w:p w14:paraId="3A0089EE" w14:textId="77777777" w:rsidR="00240358" w:rsidRPr="00061E19" w:rsidRDefault="00000000">
      <w:pPr>
        <w:pStyle w:val="ListBulle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паспортные данные и иные государственные идентификаторы;</w:t>
      </w:r>
    </w:p>
    <w:p w14:paraId="41B85105" w14:textId="77777777" w:rsidR="00240358" w:rsidRPr="00061E19" w:rsidRDefault="00000000">
      <w:pPr>
        <w:pStyle w:val="ListBulle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сведения о здоровье, диагнозах и лечении;</w:t>
      </w:r>
    </w:p>
    <w:p w14:paraId="5708F353" w14:textId="77777777" w:rsidR="00240358" w:rsidRPr="00061E19" w:rsidRDefault="00000000">
      <w:pPr>
        <w:pStyle w:val="ListBullet"/>
        <w:rPr>
          <w:sz w:val="20"/>
          <w:szCs w:val="20"/>
        </w:rPr>
      </w:pPr>
      <w:r>
        <w:rPr>
          <w:sz w:val="20"/>
          <w:szCs w:val="20"/>
        </w:rPr>
        <w:t>биометрические персональные данные;</w:t>
      </w:r>
    </w:p>
    <w:p w14:paraId="0D6B8E13" w14:textId="77777777" w:rsidR="00240358" w:rsidRPr="00061E19" w:rsidRDefault="00000000">
      <w:pPr>
        <w:pStyle w:val="ListBulle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политические взгляды, религиозные или философские убеждения, сведения об интимной жизни;</w:t>
      </w:r>
    </w:p>
    <w:p w14:paraId="723616FC" w14:textId="77777777" w:rsidR="00240358" w:rsidRPr="00061E19" w:rsidRDefault="00000000">
      <w:pPr>
        <w:pStyle w:val="ListBulle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контактные данные друзей или иных третьих лиц для отправки им приглашений от имени пользователя.</w:t>
      </w:r>
    </w:p>
    <w:p w14:paraId="201CC892" w14:textId="77777777" w:rsidR="00240358" w:rsidRPr="00061E19" w:rsidRDefault="00000000">
      <w:pPr>
        <w:pStyle w:val="Heading1"/>
        <w:rPr>
          <w:sz w:val="24"/>
          <w:szCs w:val="24"/>
        </w:rPr>
      </w:pPr>
      <w:r>
        <w:rPr>
          <w:sz w:val="24"/>
          <w:szCs w:val="24"/>
        </w:rPr>
        <w:lastRenderedPageBreak/>
        <w:t>4. Цели обработки</w:t>
      </w:r>
    </w:p>
    <w:p w14:paraId="0B4748CE" w14:textId="77777777" w:rsidR="00240358" w:rsidRPr="00061E19" w:rsidRDefault="00000000">
      <w:pPr>
        <w:pStyle w:val="ListBulle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подтверждение </w:t>
      </w:r>
      <w:r>
        <w:rPr>
          <w:sz w:val="20"/>
          <w:szCs w:val="20"/>
        </w:rPr>
        <w:t>адреса электронной почты</w:t>
      </w:r>
      <w:r>
        <w:rPr>
          <w:sz w:val="20"/>
          <w:szCs w:val="20"/>
          <w:lang w:val="ru-RU"/>
        </w:rPr>
        <w:t xml:space="preserve"> и предоставление доступа к Сервису;</w:t>
      </w:r>
    </w:p>
    <w:p w14:paraId="48C0D06A" w14:textId="77777777" w:rsidR="00240358" w:rsidRPr="00061E19" w:rsidRDefault="00000000">
      <w:pPr>
        <w:pStyle w:val="ListBulle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прохождение тестов и сохранение прогресса;</w:t>
      </w:r>
    </w:p>
    <w:p w14:paraId="28085A96" w14:textId="77777777" w:rsidR="00240358" w:rsidRPr="00061E19" w:rsidRDefault="00000000">
      <w:pPr>
        <w:pStyle w:val="ListBulle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расчет, формирование, отображение и хранение результатов;</w:t>
      </w:r>
    </w:p>
    <w:p w14:paraId="6387EB6E" w14:textId="77777777" w:rsidR="00240358" w:rsidRPr="00061E19" w:rsidRDefault="00000000">
      <w:pPr>
        <w:pStyle w:val="ListBulle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работа личного кабинета и истории прохождений;</w:t>
      </w:r>
    </w:p>
    <w:p w14:paraId="705FCAFA" w14:textId="77777777" w:rsidR="00240358" w:rsidRPr="00061E19" w:rsidRDefault="00000000">
      <w:pPr>
        <w:pStyle w:val="ListBullet"/>
        <w:rPr>
          <w:sz w:val="20"/>
          <w:szCs w:val="20"/>
        </w:rPr>
      </w:pPr>
      <w:r>
        <w:rPr>
          <w:sz w:val="20"/>
          <w:szCs w:val="20"/>
        </w:rPr>
        <w:t>работа реферальной ссылки;</w:t>
      </w:r>
    </w:p>
    <w:p w14:paraId="25FAC7DE" w14:textId="77777777" w:rsidR="00240358" w:rsidRPr="00061E19" w:rsidRDefault="00000000">
      <w:pPr>
        <w:pStyle w:val="ListBulle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техническая поддержка и исполнение пользовательских запросов;</w:t>
      </w:r>
    </w:p>
    <w:p w14:paraId="20D24A9F" w14:textId="77777777" w:rsidR="00240358" w:rsidRPr="00061E19" w:rsidRDefault="00000000">
      <w:pPr>
        <w:pStyle w:val="ListBulle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обеспечение безопасности, предотвращение злоупотреблений и расследование технических инцидентов;</w:t>
      </w:r>
    </w:p>
    <w:p w14:paraId="3E85675D" w14:textId="77777777" w:rsidR="00240358" w:rsidRPr="00061E19" w:rsidRDefault="00000000">
      <w:pPr>
        <w:pStyle w:val="ListBulle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подтверждение факта принятия пользовательских документов и согласий.</w:t>
      </w:r>
    </w:p>
    <w:p w14:paraId="1EDB3E11" w14:textId="77777777" w:rsidR="00240358" w:rsidRPr="00061E19" w:rsidRDefault="00000000">
      <w:pPr>
        <w:pStyle w:val="Heading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 Правовые основания и согласие</w:t>
      </w:r>
    </w:p>
    <w:p w14:paraId="5BE8DF80" w14:textId="77777777" w:rsidR="00240358" w:rsidRPr="00061E19" w:rsidRDefault="00000000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5.1. Обработка осуществляется на основании отдельно предоставленного Согласия на обработку персональных данных и иных применимых законных оснований.</w:t>
      </w:r>
    </w:p>
    <w:p w14:paraId="0FD31CBA" w14:textId="77777777" w:rsidR="00240358" w:rsidRPr="00061E19" w:rsidRDefault="00000000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5.2. Согласие на обработку персональных данных оформляется отдельно от Пользовательского соглашения.</w:t>
      </w:r>
    </w:p>
    <w:p w14:paraId="3101BC46" w14:textId="77777777" w:rsidR="00240358" w:rsidRPr="00061E19" w:rsidRDefault="00000000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5.3. Если пользователь отзывает согласие, функции, объективно требующие соответствующих данных, могут стать недоступными.</w:t>
      </w:r>
    </w:p>
    <w:p w14:paraId="2AA0A5D1" w14:textId="77777777" w:rsidR="00240358" w:rsidRPr="00061E19" w:rsidRDefault="00000000">
      <w:pPr>
        <w:pStyle w:val="Heading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 Разделение идентификаторов и результатов</w:t>
      </w:r>
    </w:p>
    <w:p w14:paraId="70061B57" w14:textId="77777777" w:rsidR="00240358" w:rsidRPr="00061E19" w:rsidRDefault="00000000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6.1. Где это технически возможно, </w:t>
      </w:r>
      <w:r>
        <w:rPr>
          <w:sz w:val="20"/>
          <w:szCs w:val="20"/>
        </w:rPr>
        <w:t>адрес электронной почты</w:t>
      </w:r>
      <w:r>
        <w:rPr>
          <w:sz w:val="20"/>
          <w:szCs w:val="20"/>
          <w:lang w:val="ru-RU"/>
        </w:rPr>
        <w:t xml:space="preserve"> и содержательные результаты тестирования хранятся раздельно и связываются через внутренний случайный идентификатор.</w:t>
      </w:r>
    </w:p>
    <w:p w14:paraId="3553BF55" w14:textId="77777777" w:rsidR="00240358" w:rsidRPr="00061E19" w:rsidRDefault="00000000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6.2. Доступ к таблицам, позволяющим сопоставить </w:t>
      </w:r>
      <w:r>
        <w:rPr>
          <w:sz w:val="20"/>
          <w:szCs w:val="20"/>
        </w:rPr>
        <w:t>адрес электронной почты</w:t>
      </w:r>
      <w:r>
        <w:rPr>
          <w:sz w:val="20"/>
          <w:szCs w:val="20"/>
          <w:lang w:val="ru-RU"/>
        </w:rPr>
        <w:t xml:space="preserve"> и внутренний идентификатор, ограничивается по принципу необходимости.</w:t>
      </w:r>
    </w:p>
    <w:p w14:paraId="68DFFAEA" w14:textId="77777777" w:rsidR="00240358" w:rsidRPr="00061E19" w:rsidRDefault="00000000">
      <w:pPr>
        <w:pStyle w:val="Heading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7. </w:t>
      </w:r>
      <w:r>
        <w:rPr>
          <w:sz w:val="24"/>
          <w:szCs w:val="24"/>
        </w:rPr>
        <w:t>Файлы куки</w:t>
      </w:r>
      <w:r>
        <w:rPr>
          <w:sz w:val="24"/>
          <w:szCs w:val="24"/>
          <w:lang w:val="ru-RU"/>
        </w:rPr>
        <w:t xml:space="preserve"> и локальное хранилище</w:t>
      </w:r>
    </w:p>
    <w:p w14:paraId="73A9D772" w14:textId="77777777" w:rsidR="00240358" w:rsidRPr="00061E19" w:rsidRDefault="00000000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7.1. Сервис может использовать технически необходимые </w:t>
      </w:r>
      <w:r>
        <w:rPr>
          <w:sz w:val="20"/>
          <w:szCs w:val="20"/>
        </w:rPr>
        <w:t>файлы куки</w:t>
      </w:r>
      <w:r>
        <w:rPr>
          <w:sz w:val="20"/>
          <w:szCs w:val="20"/>
          <w:lang w:val="ru-RU"/>
        </w:rPr>
        <w:t xml:space="preserve"> и локальное хранилище для авторизации, безопасности, сохранения языка, прогресса и состояния интерфейса.</w:t>
      </w:r>
    </w:p>
    <w:p w14:paraId="55BB1498" w14:textId="77777777" w:rsidR="00240358" w:rsidRPr="00061E19" w:rsidRDefault="00000000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7.2. Если в будущем будут использоваться необязательные аналитические или маркетинговые технологии, для них должен применяться отдельный механизм выбора пользователя в случаях, когда это требуется законом.</w:t>
      </w:r>
    </w:p>
    <w:p w14:paraId="0511DF84" w14:textId="77777777" w:rsidR="00240358" w:rsidRPr="00061E19" w:rsidRDefault="00000000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7.3. Отказ от необязательных технологий не должен лишать пользователя базового доступа к тестированию.</w:t>
      </w:r>
    </w:p>
    <w:p w14:paraId="19B88BB2" w14:textId="77777777" w:rsidR="00240358" w:rsidRPr="00061E19" w:rsidRDefault="00000000">
      <w:pPr>
        <w:pStyle w:val="Heading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8. Передача и обработчики</w:t>
      </w:r>
    </w:p>
    <w:p w14:paraId="57D3DCBE" w14:textId="77777777" w:rsidR="00240358" w:rsidRPr="00061E19" w:rsidRDefault="00000000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8.1. Доступ к данным может предоставляться техническим поставщикам только в объеме, необходимом для работы инфраструктуры, доставки системных писем, обеспечения безопасности и поддержки Сервиса.</w:t>
      </w:r>
    </w:p>
    <w:p w14:paraId="75C83DE3" w14:textId="77777777" w:rsidR="00240358" w:rsidRPr="00061E19" w:rsidRDefault="00000000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8.2. Администрация Сервиса стремится не передавать исходные ответы, итоговые результаты и </w:t>
      </w:r>
      <w:r>
        <w:rPr>
          <w:sz w:val="20"/>
          <w:szCs w:val="20"/>
        </w:rPr>
        <w:t>адрес электронной почты</w:t>
      </w:r>
      <w:r>
        <w:rPr>
          <w:sz w:val="20"/>
          <w:szCs w:val="20"/>
          <w:lang w:val="ru-RU"/>
        </w:rPr>
        <w:t xml:space="preserve"> в рекламные системы, рекламные пиксели и инструменты поведенческого профилирования.</w:t>
      </w:r>
    </w:p>
    <w:p w14:paraId="1DFB17A4" w14:textId="77777777" w:rsidR="00240358" w:rsidRPr="00061E19" w:rsidRDefault="00000000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8.3. Если подключение нового поставщика меняет место, цели или характер обработки, документы и техническая архитектура должны быть пересмотрены до такого подключения.</w:t>
      </w:r>
    </w:p>
    <w:p w14:paraId="44C6B0E4" w14:textId="77777777" w:rsidR="00240358" w:rsidRPr="00061E19" w:rsidRDefault="00000000">
      <w:pPr>
        <w:pStyle w:val="Heading1"/>
        <w:rPr>
          <w:sz w:val="24"/>
          <w:szCs w:val="24"/>
        </w:rPr>
      </w:pPr>
      <w:r>
        <w:rPr>
          <w:sz w:val="24"/>
          <w:szCs w:val="24"/>
        </w:rPr>
        <w:t>9. Сроки хранения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6236"/>
      </w:tblGrid>
      <w:tr w:rsidR="00240358" w:rsidRPr="00061E19" w14:paraId="23395E06" w14:textId="77777777">
        <w:trPr>
          <w:tblHeader/>
          <w:jc w:val="center"/>
        </w:trPr>
        <w:tc>
          <w:tcPr>
            <w:tcW w:w="3118" w:type="dxa"/>
            <w:shd w:val="clear" w:color="auto" w:fill="E7EDF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7CEB27" w14:textId="77777777" w:rsidR="00240358" w:rsidRPr="00061E19" w:rsidRDefault="00000000">
            <w:pPr>
              <w:rPr>
                <w:sz w:val="20"/>
                <w:szCs w:val="20"/>
              </w:rPr>
            </w:pPr>
            <w:r>
              <w:rPr>
                <w:b/>
                <w:sz w:val="16"/>
                <w:szCs w:val="20"/>
              </w:rPr>
              <w:t>Данные</w:t>
            </w:r>
          </w:p>
        </w:tc>
        <w:tc>
          <w:tcPr>
            <w:tcW w:w="6236" w:type="dxa"/>
            <w:shd w:val="clear" w:color="auto" w:fill="E7EDF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560637" w14:textId="77777777" w:rsidR="00240358" w:rsidRPr="00061E19" w:rsidRDefault="00000000">
            <w:pPr>
              <w:rPr>
                <w:sz w:val="20"/>
                <w:szCs w:val="20"/>
              </w:rPr>
            </w:pPr>
            <w:r>
              <w:rPr>
                <w:b/>
                <w:sz w:val="16"/>
                <w:szCs w:val="20"/>
              </w:rPr>
              <w:t>Ориентировочный срок</w:t>
            </w:r>
          </w:p>
        </w:tc>
      </w:tr>
      <w:tr w:rsidR="00240358" w:rsidRPr="00061E19" w14:paraId="2EC3AE21" w14:textId="77777777">
        <w:trPr>
          <w:cantSplit/>
          <w:jc w:val="center"/>
        </w:trPr>
        <w:tc>
          <w:tcPr>
            <w:tcW w:w="311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AD8D156" w14:textId="77777777" w:rsidR="00240358" w:rsidRPr="00061E19" w:rsidRDefault="00000000">
            <w:pPr>
              <w:rPr>
                <w:sz w:val="20"/>
                <w:szCs w:val="20"/>
              </w:rPr>
            </w:pPr>
            <w:r>
              <w:rPr>
                <w:sz w:val="14"/>
                <w:szCs w:val="20"/>
              </w:rPr>
              <w:lastRenderedPageBreak/>
              <w:t>Адрес электронной почты и учетная запись</w:t>
            </w:r>
          </w:p>
        </w:tc>
        <w:tc>
          <w:tcPr>
            <w:tcW w:w="623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AE3C32F" w14:textId="77777777" w:rsidR="00240358" w:rsidRPr="00061E19" w:rsidRDefault="00000000">
            <w:pPr>
              <w:rPr>
                <w:sz w:val="20"/>
                <w:szCs w:val="20"/>
                <w:lang w:val="ru-RU"/>
              </w:rPr>
            </w:pPr>
            <w:r>
              <w:rPr>
                <w:sz w:val="14"/>
                <w:szCs w:val="20"/>
                <w:lang w:val="ru-RU"/>
              </w:rPr>
              <w:t>в течение срока использования Сервиса и до 30 дней после подтвержденного удаления, если иной срок не необходим по закону/безопасности</w:t>
            </w:r>
          </w:p>
        </w:tc>
      </w:tr>
      <w:tr w:rsidR="00240358" w:rsidRPr="00061E19" w14:paraId="25D311DD" w14:textId="77777777">
        <w:trPr>
          <w:cantSplit/>
          <w:jc w:val="center"/>
        </w:trPr>
        <w:tc>
          <w:tcPr>
            <w:tcW w:w="311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3FBE97A" w14:textId="77777777" w:rsidR="00240358" w:rsidRPr="00061E19" w:rsidRDefault="00000000">
            <w:pPr>
              <w:rPr>
                <w:sz w:val="20"/>
                <w:szCs w:val="20"/>
              </w:rPr>
            </w:pPr>
            <w:r>
              <w:rPr>
                <w:sz w:val="14"/>
                <w:szCs w:val="20"/>
              </w:rPr>
              <w:t>Ответы и результаты тестов</w:t>
            </w:r>
          </w:p>
        </w:tc>
        <w:tc>
          <w:tcPr>
            <w:tcW w:w="623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238BDB9" w14:textId="77777777" w:rsidR="00240358" w:rsidRPr="00061E19" w:rsidRDefault="00000000">
            <w:pPr>
              <w:rPr>
                <w:sz w:val="20"/>
                <w:szCs w:val="20"/>
                <w:lang w:val="ru-RU"/>
              </w:rPr>
            </w:pPr>
            <w:r>
              <w:rPr>
                <w:sz w:val="14"/>
                <w:szCs w:val="20"/>
                <w:lang w:val="ru-RU"/>
              </w:rPr>
              <w:t>пока пользователь сохраняет учетную запись/историю либо до удаления соответствующего результата; резервные копии могут сохраняться до 90 дней</w:t>
            </w:r>
          </w:p>
        </w:tc>
      </w:tr>
      <w:tr w:rsidR="00240358" w:rsidRPr="00061E19" w14:paraId="674665AD" w14:textId="77777777">
        <w:trPr>
          <w:cantSplit/>
          <w:jc w:val="center"/>
        </w:trPr>
        <w:tc>
          <w:tcPr>
            <w:tcW w:w="311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D6112D8" w14:textId="77777777" w:rsidR="00240358" w:rsidRPr="00061E19" w:rsidRDefault="00000000">
            <w:pPr>
              <w:rPr>
                <w:sz w:val="20"/>
                <w:szCs w:val="20"/>
              </w:rPr>
            </w:pPr>
            <w:r>
              <w:rPr>
                <w:sz w:val="14"/>
                <w:szCs w:val="20"/>
              </w:rPr>
              <w:t>Журналы согласий и пользовательских соглашений</w:t>
            </w:r>
          </w:p>
        </w:tc>
        <w:tc>
          <w:tcPr>
            <w:tcW w:w="623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01CADDB" w14:textId="77777777" w:rsidR="00240358" w:rsidRPr="00061E19" w:rsidRDefault="00000000">
            <w:pPr>
              <w:rPr>
                <w:sz w:val="20"/>
                <w:szCs w:val="20"/>
                <w:lang w:val="ru-RU"/>
              </w:rPr>
            </w:pPr>
            <w:r>
              <w:rPr>
                <w:sz w:val="14"/>
                <w:szCs w:val="20"/>
                <w:lang w:val="ru-RU"/>
              </w:rPr>
              <w:t>в течение срока, необходимого для подтверждения факта принятия документов и защиты прав</w:t>
            </w:r>
          </w:p>
        </w:tc>
      </w:tr>
      <w:tr w:rsidR="00240358" w:rsidRPr="00061E19" w14:paraId="13FEF5A1" w14:textId="77777777">
        <w:trPr>
          <w:cantSplit/>
          <w:jc w:val="center"/>
        </w:trPr>
        <w:tc>
          <w:tcPr>
            <w:tcW w:w="311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2B783C1" w14:textId="77777777" w:rsidR="00240358" w:rsidRPr="00061E19" w:rsidRDefault="00000000">
            <w:pPr>
              <w:rPr>
                <w:sz w:val="20"/>
                <w:szCs w:val="20"/>
              </w:rPr>
            </w:pPr>
            <w:r>
              <w:rPr>
                <w:sz w:val="14"/>
                <w:szCs w:val="20"/>
              </w:rPr>
              <w:t>Технические журналы безопасности</w:t>
            </w:r>
          </w:p>
        </w:tc>
        <w:tc>
          <w:tcPr>
            <w:tcW w:w="6236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546462D" w14:textId="77777777" w:rsidR="00240358" w:rsidRPr="00061E19" w:rsidRDefault="00000000">
            <w:pPr>
              <w:rPr>
                <w:sz w:val="20"/>
                <w:szCs w:val="20"/>
                <w:lang w:val="ru-RU"/>
              </w:rPr>
            </w:pPr>
            <w:r>
              <w:rPr>
                <w:sz w:val="14"/>
                <w:szCs w:val="20"/>
                <w:lang w:val="ru-RU"/>
              </w:rPr>
              <w:t>как правило, до 12 месяцев; дольше только при конкретном инциденте или ином законном основании</w:t>
            </w:r>
          </w:p>
        </w:tc>
      </w:tr>
    </w:tbl>
    <w:p w14:paraId="3721EDB1" w14:textId="77777777" w:rsidR="00240358" w:rsidRPr="00061E19" w:rsidRDefault="00240358">
      <w:pPr>
        <w:rPr>
          <w:sz w:val="20"/>
          <w:szCs w:val="20"/>
          <w:lang w:val="ru-RU"/>
        </w:rPr>
      </w:pPr>
    </w:p>
    <w:p w14:paraId="2BA86EBA" w14:textId="77777777" w:rsidR="00240358" w:rsidRPr="00061E19" w:rsidRDefault="00000000">
      <w:pPr>
        <w:pStyle w:val="Heading1"/>
        <w:rPr>
          <w:sz w:val="24"/>
          <w:szCs w:val="24"/>
        </w:rPr>
      </w:pPr>
      <w:r>
        <w:rPr>
          <w:sz w:val="24"/>
          <w:szCs w:val="24"/>
        </w:rPr>
        <w:t>10. Права пользователя</w:t>
      </w:r>
    </w:p>
    <w:p w14:paraId="77AC9DB9" w14:textId="77777777" w:rsidR="00240358" w:rsidRPr="00061E19" w:rsidRDefault="00000000">
      <w:pPr>
        <w:pStyle w:val="ListBulle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получить информацию об обработке своих данных;</w:t>
      </w:r>
    </w:p>
    <w:p w14:paraId="342BBF57" w14:textId="77777777" w:rsidR="00240358" w:rsidRPr="00061E19" w:rsidRDefault="00000000">
      <w:pPr>
        <w:pStyle w:val="ListBullet"/>
        <w:rPr>
          <w:sz w:val="20"/>
          <w:szCs w:val="20"/>
        </w:rPr>
      </w:pPr>
      <w:r>
        <w:rPr>
          <w:sz w:val="20"/>
          <w:szCs w:val="20"/>
        </w:rPr>
        <w:t>потребовать исправления неточных данных;</w:t>
      </w:r>
    </w:p>
    <w:p w14:paraId="0D582D46" w14:textId="77777777" w:rsidR="00240358" w:rsidRPr="00061E19" w:rsidRDefault="00000000">
      <w:pPr>
        <w:pStyle w:val="ListBulle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потребовать блокирования или удаления данных в предусмотренных законом случаях;</w:t>
      </w:r>
    </w:p>
    <w:p w14:paraId="0ACD808B" w14:textId="77777777" w:rsidR="00240358" w:rsidRPr="00061E19" w:rsidRDefault="00000000">
      <w:pPr>
        <w:pStyle w:val="ListBulle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отозвать согласие на обработку персональных данных;</w:t>
      </w:r>
    </w:p>
    <w:p w14:paraId="08C90B1F" w14:textId="77777777" w:rsidR="00240358" w:rsidRPr="00061E19" w:rsidRDefault="00000000">
      <w:pPr>
        <w:pStyle w:val="ListBulle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удалить учетную запись и связанную с ней пользовательскую историю в пределах доступной функциональности;</w:t>
      </w:r>
    </w:p>
    <w:p w14:paraId="23BC67B3" w14:textId="77777777" w:rsidR="00240358" w:rsidRPr="00061E19" w:rsidRDefault="00000000">
      <w:pPr>
        <w:pStyle w:val="ListBulle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обратиться с жалобой в уполномоченный орган или суд в случаях, предусмотренных законодательством.</w:t>
      </w:r>
    </w:p>
    <w:p w14:paraId="0DE303CA" w14:textId="77777777" w:rsidR="00240358" w:rsidRPr="00061E19" w:rsidRDefault="00000000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Для реализации прав и по любым вопросам о персональных данных используется единый адрес: </w:t>
      </w:r>
      <w:r>
        <w:rPr>
          <w:sz w:val="20"/>
          <w:szCs w:val="20"/>
        </w:rPr>
        <w:t>corp</w:t>
      </w:r>
      <w:r>
        <w:rPr>
          <w:sz w:val="20"/>
          <w:szCs w:val="20"/>
          <w:lang w:val="ru-RU"/>
        </w:rPr>
        <w:t>@</w:t>
      </w:r>
      <w:r>
        <w:rPr>
          <w:sz w:val="20"/>
          <w:szCs w:val="20"/>
        </w:rPr>
        <w:t>hiringscore</w:t>
      </w:r>
      <w:r>
        <w:rPr>
          <w:sz w:val="20"/>
          <w:szCs w:val="20"/>
          <w:lang w:val="ru-RU"/>
        </w:rPr>
        <w:t>.</w:t>
      </w:r>
      <w:r>
        <w:rPr>
          <w:sz w:val="20"/>
          <w:szCs w:val="20"/>
        </w:rPr>
        <w:t>ai</w:t>
      </w:r>
      <w:r>
        <w:rPr>
          <w:sz w:val="20"/>
          <w:szCs w:val="20"/>
          <w:lang w:val="ru-RU"/>
        </w:rPr>
        <w:t xml:space="preserve">. Для защиты пользователя может потребоваться подтверждение контроля над соответствующим </w:t>
      </w:r>
      <w:r>
        <w:rPr>
          <w:sz w:val="20"/>
          <w:szCs w:val="20"/>
        </w:rPr>
        <w:t>адресом электронной почты</w:t>
      </w:r>
      <w:r>
        <w:rPr>
          <w:sz w:val="20"/>
          <w:szCs w:val="20"/>
          <w:lang w:val="ru-RU"/>
        </w:rPr>
        <w:t>.</w:t>
      </w:r>
    </w:p>
    <w:p w14:paraId="591513FA" w14:textId="77777777" w:rsidR="00240358" w:rsidRPr="00061E19" w:rsidRDefault="00000000">
      <w:pPr>
        <w:pStyle w:val="Heading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11. Безопасность</w:t>
      </w:r>
    </w:p>
    <w:p w14:paraId="18AC557C" w14:textId="77777777" w:rsidR="00240358" w:rsidRPr="00061E19" w:rsidRDefault="00000000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11.1. Используются меры разграничения доступа, защищенные сетевые соединения, журналирование критичных событий, резервное копирование и иные разумные организационные и технические меры.</w:t>
      </w:r>
    </w:p>
    <w:p w14:paraId="26582C99" w14:textId="77777777" w:rsidR="00240358" w:rsidRPr="00061E19" w:rsidRDefault="00000000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11.2. Абсолютная безопасность информационной системы не может быть гарантирована; при выявлении инцидента принимаются меры по ограничению последствий и выполнению применимых обязанностей.</w:t>
      </w:r>
    </w:p>
    <w:p w14:paraId="1FB3A60D" w14:textId="77777777" w:rsidR="00240358" w:rsidRPr="00061E19" w:rsidRDefault="00000000">
      <w:pPr>
        <w:pStyle w:val="Heading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12. Возраст</w:t>
      </w:r>
    </w:p>
    <w:p w14:paraId="49F60A9A" w14:textId="77777777" w:rsidR="00240358" w:rsidRPr="00061E19" w:rsidRDefault="00000000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Сервис предназначен для пользователей 18 лет и старше. Если Администрации Сервиса станет известно о сборе данных лица младше 18 лет вопреки установленному возрастному ограничению, такие данные могут быть удалены или заблокированы.</w:t>
      </w:r>
    </w:p>
    <w:p w14:paraId="7F019387" w14:textId="77777777" w:rsidR="00240358" w:rsidRPr="00061E19" w:rsidRDefault="00000000">
      <w:pPr>
        <w:pStyle w:val="Heading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13. Язык и изменения</w:t>
      </w:r>
    </w:p>
    <w:p w14:paraId="7A859D39" w14:textId="77777777" w:rsidR="00240358" w:rsidRPr="00061E19" w:rsidRDefault="00000000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13.1. Для российского пользовательского контура Политика предоставляется на русском языке; дополнительные языковые версии могут использоваться для удобства.</w:t>
      </w:r>
    </w:p>
    <w:p w14:paraId="72ED8538" w14:textId="77777777" w:rsidR="00240358" w:rsidRPr="00061E19" w:rsidRDefault="00000000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13.2. Актуальная редакция публикуется на Сайте. При существенном изменении целей или состава обработки может потребоваться новое отдельное согласие.</w:t>
      </w:r>
    </w:p>
    <w:p w14:paraId="1D1CBCBE" w14:textId="77777777" w:rsidR="00240358" w:rsidRPr="00061E19" w:rsidRDefault="00000000">
      <w:pPr>
        <w:pStyle w:val="Heading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14. Контакты</w:t>
      </w:r>
    </w:p>
    <w:p w14:paraId="72818130" w14:textId="77777777" w:rsidR="00240358" w:rsidRPr="00061E19" w:rsidRDefault="00000000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Единый адрес для всех обращений, включая вопросы о данных, удалении, доступе, юридические и пользовательские вопросы: </w:t>
      </w:r>
      <w:r>
        <w:rPr>
          <w:sz w:val="20"/>
          <w:szCs w:val="20"/>
        </w:rPr>
        <w:t>corp</w:t>
      </w:r>
      <w:r>
        <w:rPr>
          <w:sz w:val="20"/>
          <w:szCs w:val="20"/>
          <w:lang w:val="ru-RU"/>
        </w:rPr>
        <w:t>@</w:t>
      </w:r>
      <w:r>
        <w:rPr>
          <w:sz w:val="20"/>
          <w:szCs w:val="20"/>
        </w:rPr>
        <w:t>hiringscore</w:t>
      </w:r>
      <w:r>
        <w:rPr>
          <w:sz w:val="20"/>
          <w:szCs w:val="20"/>
          <w:lang w:val="ru-RU"/>
        </w:rPr>
        <w:t>.</w:t>
      </w:r>
      <w:r>
        <w:rPr>
          <w:sz w:val="20"/>
          <w:szCs w:val="20"/>
        </w:rPr>
        <w:t>ai</w:t>
      </w:r>
      <w:r>
        <w:rPr>
          <w:sz w:val="20"/>
          <w:szCs w:val="20"/>
          <w:lang w:val="ru-RU"/>
        </w:rPr>
        <w:t>.</w:t>
      </w:r>
    </w:p>
    <w:sectPr w:rsidR="00240358" w:rsidRPr="00061E19" w:rsidSect="00034616">
      <w:footerReference w:type="default" r:id="rId8"/>
      <w:pgSz w:w="12240" w:h="15840"/>
      <w:pgMar w:top="1020" w:right="1134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A2180" w14:textId="77777777" w:rsidR="00357B8A" w:rsidRDefault="00357B8A">
      <w:pPr>
        <w:spacing w:after="0" w:line="240" w:lineRule="auto"/>
      </w:pPr>
      <w:r>
        <w:separator/>
      </w:r>
    </w:p>
  </w:endnote>
  <w:endnote w:type="continuationSeparator" w:id="0">
    <w:p w14:paraId="76ECEDC1" w14:textId="77777777" w:rsidR="00357B8A" w:rsidRDefault="00357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36E75" w14:textId="77777777" w:rsidR="00240358" w:rsidRDefault="00000000">
    <w:pPr>
      <w:pStyle w:val="Footer"/>
      <w:jc w:val="center"/>
    </w:pPr>
    <w:r>
      <w:rPr>
        <w:color w:val="737373"/>
        <w:sz w:val="16"/>
      </w:rPr>
      <w:t xml:space="preserve">HiringScore.ai | </w:t>
    </w:r>
    <w:proofErr w:type="spellStart"/>
    <w:r>
      <w:rPr>
        <w:color w:val="737373"/>
        <w:sz w:val="16"/>
      </w:rPr>
      <w:t>Политика</w:t>
    </w:r>
    <w:proofErr w:type="spellEnd"/>
    <w:r>
      <w:rPr>
        <w:color w:val="737373"/>
        <w:sz w:val="16"/>
      </w:rPr>
      <w:t xml:space="preserve"> </w:t>
    </w:r>
    <w:proofErr w:type="spellStart"/>
    <w:r>
      <w:rPr>
        <w:color w:val="737373"/>
        <w:sz w:val="16"/>
      </w:rPr>
      <w:t>персональных</w:t>
    </w:r>
    <w:proofErr w:type="spellEnd"/>
    <w:r>
      <w:rPr>
        <w:color w:val="737373"/>
        <w:sz w:val="16"/>
      </w:rPr>
      <w:t xml:space="preserve"> </w:t>
    </w:r>
    <w:proofErr w:type="spellStart"/>
    <w:r>
      <w:rPr>
        <w:color w:val="737373"/>
        <w:sz w:val="16"/>
      </w:rPr>
      <w:t>данных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A0BD4" w14:textId="77777777" w:rsidR="00357B8A" w:rsidRDefault="00357B8A">
      <w:pPr>
        <w:spacing w:after="0" w:line="240" w:lineRule="auto"/>
      </w:pPr>
      <w:r>
        <w:separator/>
      </w:r>
    </w:p>
  </w:footnote>
  <w:footnote w:type="continuationSeparator" w:id="0">
    <w:p w14:paraId="4654D9C1" w14:textId="77777777" w:rsidR="00357B8A" w:rsidRDefault="00357B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3116891">
    <w:abstractNumId w:val="8"/>
  </w:num>
  <w:num w:numId="2" w16cid:durableId="125389815">
    <w:abstractNumId w:val="6"/>
  </w:num>
  <w:num w:numId="3" w16cid:durableId="604194170">
    <w:abstractNumId w:val="5"/>
  </w:num>
  <w:num w:numId="4" w16cid:durableId="1915621638">
    <w:abstractNumId w:val="4"/>
  </w:num>
  <w:num w:numId="5" w16cid:durableId="470093703">
    <w:abstractNumId w:val="7"/>
  </w:num>
  <w:num w:numId="6" w16cid:durableId="934097379">
    <w:abstractNumId w:val="3"/>
  </w:num>
  <w:num w:numId="7" w16cid:durableId="640771100">
    <w:abstractNumId w:val="2"/>
  </w:num>
  <w:num w:numId="8" w16cid:durableId="577598857">
    <w:abstractNumId w:val="1"/>
  </w:num>
  <w:num w:numId="9" w16cid:durableId="1847282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1E19"/>
    <w:rsid w:val="0015074B"/>
    <w:rsid w:val="00240358"/>
    <w:rsid w:val="0029639D"/>
    <w:rsid w:val="00326F90"/>
    <w:rsid w:val="00357B8A"/>
    <w:rsid w:val="00AA1D8D"/>
    <w:rsid w:val="00B47730"/>
    <w:rsid w:val="00CB0664"/>
    <w:rsid w:val="00E67F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E280C9"/>
  <w14:defaultImageDpi w14:val="300"/>
  <w15:docId w15:val="{B049DFD4-20B2-439E-931D-72A0CFD7E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10" w:line="259" w:lineRule="auto"/>
    </w:pPr>
    <w:rPr>
      <w:rFonts w:ascii="Liberation Sans" w:eastAsia="Liberation Sans" w:hAnsi="Liberation San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rPr>
      <w:rFonts w:ascii="Liberation Sans" w:eastAsia="Liberation Sans" w:hAnsi="Liberation Sans"/>
      <w:color w:val="5A5A5A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1040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Marina Badyaeva</cp:lastModifiedBy>
  <cp:revision>2</cp:revision>
  <dcterms:created xsi:type="dcterms:W3CDTF">2026-09-17T13:20:00Z</dcterms:created>
  <dcterms:modified xsi:type="dcterms:W3CDTF">2026-09-17T13:20:00Z</dcterms:modified>
  <cp:category/>
</cp:coreProperties>
</file>